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</w:t>
      </w:r>
      <w:r>
        <w:rPr>
          <w:rFonts w:ascii="黑体" w:hAnsi="黑体" w:eastAsia="黑体"/>
          <w:color w:val="000000"/>
          <w:sz w:val="32"/>
          <w:szCs w:val="32"/>
        </w:rPr>
        <w:t>2</w:t>
      </w:r>
      <w:r>
        <w:rPr>
          <w:rFonts w:hint="eastAsia" w:ascii="黑体" w:hAnsi="黑体" w:eastAsia="黑体"/>
          <w:color w:val="000000"/>
          <w:sz w:val="32"/>
          <w:szCs w:val="32"/>
        </w:rPr>
        <w:t>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参赛报名表：</w:t>
      </w:r>
    </w:p>
    <w:tbl>
      <w:tblPr>
        <w:tblStyle w:val="4"/>
        <w:tblW w:w="85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2112"/>
        <w:gridCol w:w="1440"/>
        <w:gridCol w:w="928"/>
        <w:gridCol w:w="928"/>
        <w:gridCol w:w="928"/>
        <w:gridCol w:w="9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作品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作品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创意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文案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短视频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9" w:hRule="atLeast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创意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阐述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时长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202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F6A22"/>
    <w:rsid w:val="00121398"/>
    <w:rsid w:val="003F194D"/>
    <w:rsid w:val="00562ADB"/>
    <w:rsid w:val="00581B28"/>
    <w:rsid w:val="006D2444"/>
    <w:rsid w:val="006F49C2"/>
    <w:rsid w:val="00766DB4"/>
    <w:rsid w:val="00941E9A"/>
    <w:rsid w:val="00AF1A57"/>
    <w:rsid w:val="00DD2B30"/>
    <w:rsid w:val="00DF44B3"/>
    <w:rsid w:val="00F11174"/>
    <w:rsid w:val="11D32C8A"/>
    <w:rsid w:val="16F60E22"/>
    <w:rsid w:val="56317177"/>
    <w:rsid w:val="6D535020"/>
    <w:rsid w:val="71C54749"/>
    <w:rsid w:val="78BF6A22"/>
    <w:rsid w:val="7D2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nin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11</Words>
  <Characters>67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2018-05-21T11:38:00Z</dcterms:created>
  <dc:creator>yining</dc:creator>
  <cp:lastModifiedBy>纱布1398242279</cp:lastModifiedBy>
  <dcterms:modified xsi:type="dcterms:W3CDTF">2018-06-05T08:45:35Z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